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B1" w:rsidRDefault="00186EB1">
      <w:pPr>
        <w:pStyle w:val="Heading2"/>
        <w:rPr>
          <w:sz w:val="36"/>
        </w:rPr>
      </w:pPr>
      <w:r>
        <w:rPr>
          <w:sz w:val="36"/>
        </w:rPr>
        <w:t>Trivselregler för Brf Kardborren nr. 6 i Sävedalen</w:t>
      </w:r>
      <w:bookmarkStart w:id="0" w:name="_GoBack"/>
      <w:bookmarkEnd w:id="0"/>
    </w:p>
    <w:p w:rsidR="00186EB1" w:rsidRDefault="00186EB1">
      <w:pPr>
        <w:rPr>
          <w:rFonts w:ascii="Arial" w:hAnsi="Arial"/>
        </w:rPr>
      </w:pPr>
    </w:p>
    <w:p w:rsidR="00186EB1" w:rsidRDefault="00186EB1">
      <w:pPr>
        <w:rPr>
          <w:rFonts w:ascii="Arial" w:hAnsi="Arial"/>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rsidR="00186EB1" w:rsidRDefault="00186EB1">
      <w:pPr>
        <w:rPr>
          <w:rFonts w:ascii="Arial" w:hAnsi="Arial"/>
        </w:rPr>
      </w:pPr>
    </w:p>
    <w:p w:rsidR="00186EB1" w:rsidRDefault="00186EB1">
      <w:pPr>
        <w:rPr>
          <w:rFonts w:ascii="Arial" w:hAnsi="Arial"/>
        </w:rPr>
      </w:pPr>
    </w:p>
    <w:p w:rsidR="00186EB1" w:rsidRDefault="00186EB1">
      <w:pPr>
        <w:rPr>
          <w:rFonts w:ascii="Arial" w:hAnsi="Arial"/>
        </w:rPr>
      </w:pPr>
      <w:r>
        <w:rPr>
          <w:rFonts w:ascii="Arial" w:hAnsi="Arial"/>
        </w:rPr>
        <w:t>Det här bör Du veta om föreningens trivselregler:</w:t>
      </w:r>
    </w:p>
    <w:p w:rsidR="00186EB1" w:rsidRDefault="00186EB1">
      <w:pPr>
        <w:rPr>
          <w:rFonts w:ascii="Arial" w:hAnsi="Arial"/>
        </w:rPr>
      </w:pPr>
    </w:p>
    <w:p w:rsidR="00186EB1" w:rsidRDefault="00186EB1">
      <w:pPr>
        <w:pStyle w:val="Heading3"/>
      </w:pPr>
      <w:r>
        <w:t xml:space="preserve">Ansvar för ordningen  </w:t>
      </w:r>
    </w:p>
    <w:p w:rsidR="00186EB1" w:rsidRDefault="00186EB1">
      <w:pPr>
        <w:rPr>
          <w:rFonts w:ascii="Arial" w:hAnsi="Arial"/>
        </w:rPr>
      </w:pPr>
      <w:r>
        <w:rPr>
          <w:rFonts w:ascii="Arial" w:hAnsi="Arial"/>
        </w:rPr>
        <w:t xml:space="preserve">Styrelsens uppgift är att ta hand om den löpande förvaltningen av föreningen och verkställa de beslut som föreningsstämman fattar. I den löpande förvaltningen ingår också trivselfrågorna. </w:t>
      </w:r>
    </w:p>
    <w:p w:rsidR="00186EB1" w:rsidRDefault="00186EB1">
      <w:pPr>
        <w:rPr>
          <w:rFonts w:ascii="Arial" w:hAnsi="Arial"/>
        </w:rPr>
      </w:pPr>
    </w:p>
    <w:p w:rsidR="00186EB1" w:rsidRDefault="00186EB1">
      <w:pPr>
        <w:rPr>
          <w:rFonts w:ascii="Arial" w:hAnsi="Arial"/>
        </w:rPr>
      </w:pPr>
      <w:r>
        <w:rPr>
          <w:rFonts w:ascii="Arial" w:hAnsi="Arial"/>
        </w:rPr>
        <w:t xml:space="preserve">Detta innebär att styrelsen har ansvaret för att det är ordning och reda både i och utanför huset. Alla är i princip skyldiga att rätta sig efter trivselreglerna. Att bo i bostadsrätt innebär ett gemensamt ansvar. Som medlem i föreningen har Du inte bara rätten till en bostad i föreningens hus utan Du har också skyldigheter mot föreningen och övriga medlemmar! </w:t>
      </w:r>
    </w:p>
    <w:p w:rsidR="00186EB1" w:rsidRDefault="00186EB1">
      <w:pPr>
        <w:rPr>
          <w:rFonts w:ascii="Arial" w:hAnsi="Arial"/>
        </w:rPr>
      </w:pPr>
    </w:p>
    <w:p w:rsidR="00186EB1" w:rsidRDefault="00186EB1">
      <w:pPr>
        <w:pStyle w:val="Heading2"/>
        <w:rPr>
          <w:sz w:val="24"/>
        </w:rPr>
      </w:pPr>
      <w:r>
        <w:rPr>
          <w:sz w:val="24"/>
        </w:rPr>
        <w:t>För vem gäller reglerna</w:t>
      </w:r>
    </w:p>
    <w:p w:rsidR="00186EB1" w:rsidRDefault="00186EB1">
      <w:pPr>
        <w:rPr>
          <w:rFonts w:ascii="Arial" w:hAnsi="Arial"/>
        </w:rPr>
      </w:pPr>
      <w:r>
        <w:rPr>
          <w:rFonts w:ascii="Arial" w:hAnsi="Arial"/>
        </w:rPr>
        <w:t xml:space="preserve">Trivselreglerna gäller inte bara Dig som bostadsrättsinnehavare. Även familjemedlemmar omfattas liksom gäster, inneboende eller hantverkare som utför arbete åt Dig i lägenheten. Trivselreglerna gäller också för andrahandshyresgäster. </w:t>
      </w:r>
    </w:p>
    <w:p w:rsidR="00186EB1" w:rsidRDefault="00186EB1">
      <w:pPr>
        <w:rPr>
          <w:rFonts w:ascii="Arial" w:hAnsi="Arial"/>
        </w:rPr>
      </w:pPr>
    </w:p>
    <w:p w:rsidR="00186EB1" w:rsidRDefault="00186EB1">
      <w:pPr>
        <w:pStyle w:val="Heading2"/>
        <w:rPr>
          <w:sz w:val="24"/>
        </w:rPr>
      </w:pPr>
      <w:r>
        <w:rPr>
          <w:sz w:val="24"/>
        </w:rPr>
        <w:t>Vad händer om trivselreglerna inte följs</w:t>
      </w:r>
    </w:p>
    <w:p w:rsidR="00186EB1" w:rsidRDefault="00186EB1">
      <w:pPr>
        <w:rPr>
          <w:rFonts w:ascii="Arial" w:hAnsi="Arial"/>
        </w:rPr>
      </w:pPr>
      <w:r>
        <w:rPr>
          <w:rFonts w:ascii="Arial" w:hAnsi="Arial"/>
        </w:rPr>
        <w:t>Förseelser som är av liten betydelse för föreningen och övriga medlemmar kan inte leda till uppsägning, men om trivselreglerna inte följs kan styrelsen i allvarligare fall ifrågasätta om Du skall få bo kvar. Först måste styrelsen uppmana den som bryter mot reglerna att följa dessa. Därefter, och om medlemmen eller hyresgästen trots uppmaningen inte följer reglerna, kan det blir fråga om uppsägning.</w:t>
      </w:r>
    </w:p>
    <w:p w:rsidR="00186EB1" w:rsidRDefault="00186EB1">
      <w:pPr>
        <w:rPr>
          <w:rFonts w:ascii="Arial" w:hAnsi="Arial"/>
        </w:rPr>
      </w:pPr>
    </w:p>
    <w:p w:rsidR="00186EB1" w:rsidRDefault="00186EB1">
      <w:pPr>
        <w:pStyle w:val="Heading3"/>
      </w:pPr>
      <w:r>
        <w:t>Har Du frågor</w:t>
      </w:r>
    </w:p>
    <w:p w:rsidR="00186EB1" w:rsidRDefault="00186EB1">
      <w:pPr>
        <w:rPr>
          <w:rFonts w:ascii="Arial" w:hAnsi="Arial"/>
        </w:rPr>
      </w:pPr>
      <w:r>
        <w:rPr>
          <w:rFonts w:ascii="Arial" w:hAnsi="Arial"/>
        </w:rPr>
        <w:t>Har Du funderingar över något som tas upp i dessa regler är Du alltid välkommen att kontakta styrelsen.</w:t>
      </w:r>
    </w:p>
    <w:p w:rsidR="00186EB1" w:rsidRDefault="00186EB1">
      <w:pPr>
        <w:rPr>
          <w:rFonts w:ascii="Arial" w:hAnsi="Arial"/>
        </w:rPr>
      </w:pPr>
    </w:p>
    <w:p w:rsidR="00186EB1" w:rsidRDefault="00186EB1">
      <w:pPr>
        <w:rPr>
          <w:rFonts w:ascii="Arial" w:hAnsi="Arial"/>
        </w:rPr>
      </w:pPr>
      <w:r>
        <w:rPr>
          <w:rFonts w:ascii="Arial" w:hAnsi="Arial"/>
        </w:rPr>
        <w:t xml:space="preserve"> </w:t>
      </w:r>
    </w:p>
    <w:p w:rsidR="00186EB1" w:rsidRDefault="00186EB1">
      <w:pPr>
        <w:rPr>
          <w:rFonts w:ascii="Arial" w:hAnsi="Arial"/>
        </w:rPr>
      </w:pPr>
      <w:r>
        <w:rPr>
          <w:rFonts w:ascii="Arial" w:hAnsi="Arial"/>
        </w:rPr>
        <w:br w:type="page"/>
      </w:r>
    </w:p>
    <w:p w:rsidR="00186EB1" w:rsidRDefault="00186EB1">
      <w:pPr>
        <w:rPr>
          <w:rFonts w:ascii="Arial" w:hAnsi="Arial"/>
          <w:b/>
          <w:i/>
          <w:sz w:val="28"/>
        </w:rPr>
      </w:pPr>
      <w:r>
        <w:rPr>
          <w:rFonts w:ascii="Arial" w:hAnsi="Arial"/>
          <w:b/>
          <w:i/>
          <w:sz w:val="28"/>
        </w:rPr>
        <w:lastRenderedPageBreak/>
        <w:t>1. Om allmän aktsamhet</w:t>
      </w:r>
    </w:p>
    <w:p w:rsidR="00186EB1" w:rsidRDefault="00186EB1">
      <w:pPr>
        <w:rPr>
          <w:rFonts w:ascii="Arial" w:hAnsi="Arial"/>
        </w:rPr>
      </w:pPr>
    </w:p>
    <w:p w:rsidR="00186EB1" w:rsidRDefault="00186EB1">
      <w:pPr>
        <w:rPr>
          <w:rFonts w:ascii="Arial" w:hAnsi="Arial"/>
        </w:rPr>
      </w:pPr>
      <w:r>
        <w:rPr>
          <w:rFonts w:ascii="Arial" w:hAnsi="Arial"/>
        </w:rPr>
        <w:t xml:space="preserve">a) Tänk på att vara rädd om och väl vårda föreningens egendom. Kostnader för underhåll och reparationer betalas av alla gemensamt. </w:t>
      </w:r>
    </w:p>
    <w:p w:rsidR="00186EB1" w:rsidRDefault="00186EB1">
      <w:pPr>
        <w:rPr>
          <w:rFonts w:ascii="Arial" w:hAnsi="Arial"/>
        </w:rPr>
      </w:pPr>
      <w:r>
        <w:rPr>
          <w:rFonts w:ascii="Arial" w:hAnsi="Arial"/>
        </w:rPr>
        <w:t xml:space="preserve">b) Om skada inträffar i huset tag i första hand kontakt med någon i styrelsen. Är det </w:t>
      </w:r>
    </w:p>
    <w:p w:rsidR="00186EB1" w:rsidRDefault="00186EB1">
      <w:pPr>
        <w:rPr>
          <w:rFonts w:ascii="Arial" w:hAnsi="Arial"/>
        </w:rPr>
      </w:pPr>
      <w:r>
        <w:rPr>
          <w:rFonts w:ascii="Arial" w:hAnsi="Arial"/>
        </w:rPr>
        <w:t xml:space="preserve"> mycket akut, såsom brand eller vattenskada, så ring 112 eller jouröppen VVS-firma!</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 xml:space="preserve">2. Om säkerhet </w:t>
      </w:r>
    </w:p>
    <w:p w:rsidR="00186EB1" w:rsidRDefault="00186EB1">
      <w:pPr>
        <w:rPr>
          <w:rFonts w:ascii="Arial" w:hAnsi="Arial"/>
        </w:rPr>
      </w:pPr>
    </w:p>
    <w:p w:rsidR="00186EB1" w:rsidRDefault="00186EB1">
      <w:pPr>
        <w:rPr>
          <w:rFonts w:ascii="Arial" w:hAnsi="Arial"/>
        </w:rPr>
      </w:pPr>
      <w:r>
        <w:rPr>
          <w:rFonts w:ascii="Arial" w:hAnsi="Arial"/>
        </w:rPr>
        <w:t>a) Meddela gärna grannar eller styrelsen om Du är bortrest under en längre tid.</w:t>
      </w:r>
    </w:p>
    <w:p w:rsidR="00186EB1" w:rsidRDefault="00186EB1">
      <w:pPr>
        <w:rPr>
          <w:rFonts w:ascii="Arial" w:hAnsi="Arial"/>
        </w:rPr>
      </w:pPr>
    </w:p>
    <w:p w:rsidR="00186EB1" w:rsidRDefault="00186EB1">
      <w:pPr>
        <w:rPr>
          <w:rFonts w:ascii="Arial" w:hAnsi="Arial"/>
        </w:rPr>
      </w:pPr>
      <w:r>
        <w:rPr>
          <w:rFonts w:ascii="Arial" w:hAnsi="Arial"/>
        </w:rPr>
        <w:t>b) Var försiktig med eld.</w:t>
      </w:r>
    </w:p>
    <w:p w:rsidR="00186EB1" w:rsidRDefault="00186EB1">
      <w:pPr>
        <w:rPr>
          <w:rFonts w:ascii="Arial" w:hAnsi="Arial"/>
        </w:rPr>
      </w:pPr>
    </w:p>
    <w:p w:rsidR="00186EB1" w:rsidRDefault="00186EB1">
      <w:pPr>
        <w:rPr>
          <w:rFonts w:ascii="Arial" w:hAnsi="Arial"/>
        </w:rPr>
      </w:pPr>
      <w:r>
        <w:rPr>
          <w:rFonts w:ascii="Arial" w:hAnsi="Arial"/>
        </w:rPr>
        <w:t xml:space="preserve">c) Din lägenhet </w:t>
      </w:r>
      <w:r>
        <w:rPr>
          <w:rFonts w:ascii="Arial" w:hAnsi="Arial"/>
          <w:b/>
        </w:rPr>
        <w:t>skall</w:t>
      </w:r>
      <w:r>
        <w:rPr>
          <w:rFonts w:ascii="Arial" w:hAnsi="Arial"/>
        </w:rPr>
        <w:t xml:space="preserve"> vara utrustad med brandvarnare. Styrelsen ansvarar för brandvarnare i trappuppgångarna. I källargången finns en brandsläckare för gemensamt bruk. </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3. Om gemensamma kostnader</w:t>
      </w:r>
    </w:p>
    <w:p w:rsidR="00186EB1" w:rsidRDefault="00186EB1">
      <w:pPr>
        <w:rPr>
          <w:rFonts w:ascii="Arial" w:hAnsi="Arial"/>
        </w:rPr>
      </w:pPr>
    </w:p>
    <w:p w:rsidR="00186EB1" w:rsidRDefault="00186EB1">
      <w:pPr>
        <w:rPr>
          <w:rFonts w:ascii="Arial" w:hAnsi="Arial"/>
        </w:rPr>
      </w:pPr>
      <w:r>
        <w:rPr>
          <w:rFonts w:ascii="Arial" w:hAnsi="Arial"/>
        </w:rPr>
        <w:t>Var sparsam vid varmvattenförbrukning och lämna inte vatten rinnande i onödan. Var också sparsam med el i gemensamma utrymmen. Byt kranpackning när vatten står och droppar samt åtgärda rinnande toaletter. Kostnader för vatten, samt för el i källare, trapphus, vind och garage betalas av alla bostadsrättshavare gemensamt.</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4. Balkonger och uteplatsen</w:t>
      </w:r>
    </w:p>
    <w:p w:rsidR="00186EB1" w:rsidRDefault="00186EB1">
      <w:pPr>
        <w:rPr>
          <w:rFonts w:ascii="Arial" w:hAnsi="Arial"/>
        </w:rPr>
      </w:pPr>
    </w:p>
    <w:p w:rsidR="00186EB1" w:rsidRDefault="00186EB1">
      <w:pPr>
        <w:rPr>
          <w:rFonts w:ascii="Arial" w:hAnsi="Arial"/>
        </w:rPr>
      </w:pPr>
      <w:r>
        <w:rPr>
          <w:rFonts w:ascii="Arial" w:hAnsi="Arial"/>
        </w:rPr>
        <w:t>Balkonger får inte användas för:</w:t>
      </w:r>
    </w:p>
    <w:p w:rsidR="00186EB1" w:rsidRDefault="00186EB1">
      <w:pPr>
        <w:rPr>
          <w:rFonts w:ascii="Arial" w:hAnsi="Arial"/>
        </w:rPr>
      </w:pPr>
      <w:r>
        <w:rPr>
          <w:rFonts w:ascii="Arial" w:hAnsi="Arial"/>
        </w:rPr>
        <w:t>a) permanent förvaring av diverse saker som inte hör till normal balkongmöblering.</w:t>
      </w:r>
    </w:p>
    <w:p w:rsidR="00186EB1" w:rsidRDefault="00186EB1">
      <w:pPr>
        <w:rPr>
          <w:rFonts w:ascii="Arial" w:hAnsi="Arial"/>
        </w:rPr>
      </w:pPr>
      <w:r>
        <w:rPr>
          <w:rFonts w:ascii="Arial" w:hAnsi="Arial"/>
        </w:rPr>
        <w:t>b) grillning, om inte grannarna gett sitt samtycke.</w:t>
      </w:r>
    </w:p>
    <w:p w:rsidR="00186EB1" w:rsidRDefault="00186EB1">
      <w:pPr>
        <w:rPr>
          <w:rFonts w:ascii="Arial" w:hAnsi="Arial"/>
        </w:rPr>
      </w:pPr>
    </w:p>
    <w:p w:rsidR="00186EB1" w:rsidRDefault="00186EB1">
      <w:pPr>
        <w:rPr>
          <w:rFonts w:ascii="Arial" w:hAnsi="Arial"/>
        </w:rPr>
      </w:pPr>
      <w:r>
        <w:rPr>
          <w:rFonts w:ascii="Arial" w:hAnsi="Arial"/>
        </w:rPr>
        <w:t>Grillning är tillåten vid uteplatsen. Se till att glöden är släckt när Du lämnar grillplatsen.</w:t>
      </w:r>
    </w:p>
    <w:p w:rsidR="00186EB1" w:rsidRDefault="00186EB1">
      <w:pPr>
        <w:rPr>
          <w:rFonts w:ascii="Arial" w:hAnsi="Arial"/>
        </w:rPr>
      </w:pPr>
    </w:p>
    <w:p w:rsidR="00186EB1" w:rsidRDefault="00186EB1">
      <w:pPr>
        <w:rPr>
          <w:rFonts w:ascii="Arial" w:hAnsi="Arial"/>
        </w:rPr>
      </w:pPr>
      <w:r>
        <w:rPr>
          <w:rFonts w:ascii="Arial" w:hAnsi="Arial"/>
        </w:rPr>
        <w:t>Se till att balkong-/altandörr är ordentligt stängd för att undvika att vatten tränger in vid kraftig nederbörd och/eller snösmältning. Vid snöfall skall snön avlägsnas från balkonggolven. Balkonggolv och trallverk skall städas och underhållas regelbundet.</w:t>
      </w:r>
    </w:p>
    <w:p w:rsidR="00186EB1" w:rsidRDefault="00186EB1">
      <w:pPr>
        <w:rPr>
          <w:rFonts w:ascii="Arial" w:hAnsi="Arial"/>
        </w:rPr>
      </w:pPr>
    </w:p>
    <w:p w:rsidR="00186EB1" w:rsidRDefault="00186EB1">
      <w:pPr>
        <w:rPr>
          <w:rFonts w:ascii="Arial" w:hAnsi="Arial"/>
        </w:rPr>
      </w:pPr>
      <w:r>
        <w:rPr>
          <w:rFonts w:ascii="Arial" w:hAnsi="Arial"/>
        </w:rPr>
        <w:t>För inglasning av balkong/altan/uteplats krävs tillstånd av föreningen samt bygglov.</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5. Mattpiskning</w:t>
      </w:r>
    </w:p>
    <w:p w:rsidR="00186EB1" w:rsidRDefault="00186EB1">
      <w:pPr>
        <w:rPr>
          <w:rFonts w:ascii="Arial" w:hAnsi="Arial"/>
        </w:rPr>
      </w:pPr>
    </w:p>
    <w:p w:rsidR="00186EB1" w:rsidRDefault="00186EB1">
      <w:pPr>
        <w:rPr>
          <w:rFonts w:ascii="Arial" w:hAnsi="Arial"/>
        </w:rPr>
      </w:pPr>
      <w:r>
        <w:rPr>
          <w:rFonts w:ascii="Arial" w:hAnsi="Arial"/>
        </w:rPr>
        <w:t xml:space="preserve">Mattpiskning från balkong är </w:t>
      </w:r>
      <w:proofErr w:type="gramStart"/>
      <w:r>
        <w:rPr>
          <w:rFonts w:ascii="Arial" w:hAnsi="Arial"/>
        </w:rPr>
        <w:t>ej</w:t>
      </w:r>
      <w:proofErr w:type="gramEnd"/>
      <w:r>
        <w:rPr>
          <w:rFonts w:ascii="Arial" w:hAnsi="Arial"/>
        </w:rPr>
        <w:t xml:space="preserve"> tillåtet.</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6. Matning av fåglar</w:t>
      </w:r>
    </w:p>
    <w:p w:rsidR="00186EB1" w:rsidRDefault="00186EB1">
      <w:pPr>
        <w:rPr>
          <w:rFonts w:ascii="Arial" w:hAnsi="Arial"/>
        </w:rPr>
      </w:pPr>
    </w:p>
    <w:p w:rsidR="00186EB1" w:rsidRDefault="00186EB1">
      <w:pPr>
        <w:rPr>
          <w:rFonts w:ascii="Arial" w:hAnsi="Arial"/>
        </w:rPr>
      </w:pPr>
      <w:r>
        <w:rPr>
          <w:rFonts w:ascii="Arial" w:hAnsi="Arial"/>
        </w:rPr>
        <w:t>Matning av fåglar är inte tillåten inom området på grund av att matrester riskerar att locka till sig råttor eller andra skadedjur.</w:t>
      </w:r>
    </w:p>
    <w:p w:rsidR="00C7203C" w:rsidRDefault="00C7203C">
      <w:pPr>
        <w:rPr>
          <w:rFonts w:ascii="Arial" w:hAnsi="Arial"/>
          <w:b/>
          <w:i/>
          <w:sz w:val="28"/>
        </w:rPr>
      </w:pPr>
    </w:p>
    <w:p w:rsidR="00186EB1" w:rsidRDefault="00186EB1">
      <w:pPr>
        <w:rPr>
          <w:rFonts w:ascii="Arial" w:hAnsi="Arial"/>
          <w:b/>
          <w:i/>
          <w:sz w:val="28"/>
        </w:rPr>
      </w:pPr>
      <w:r>
        <w:rPr>
          <w:rFonts w:ascii="Arial" w:hAnsi="Arial"/>
          <w:b/>
          <w:i/>
          <w:sz w:val="28"/>
        </w:rPr>
        <w:t>7. Tvättstuga</w:t>
      </w:r>
    </w:p>
    <w:p w:rsidR="00186EB1" w:rsidRDefault="00186EB1">
      <w:pPr>
        <w:rPr>
          <w:rFonts w:ascii="Arial" w:hAnsi="Arial"/>
        </w:rPr>
      </w:pPr>
    </w:p>
    <w:p w:rsidR="00186EB1" w:rsidRDefault="00186EB1">
      <w:pPr>
        <w:rPr>
          <w:rFonts w:ascii="Arial" w:hAnsi="Arial"/>
        </w:rPr>
      </w:pPr>
      <w:r>
        <w:rPr>
          <w:rFonts w:ascii="Arial" w:hAnsi="Arial"/>
        </w:rPr>
        <w:t>Föreningen har en tvättstuga med två tvättmaskiner samt en torktumlare. Bokningsschema och särskilda ordningsregler finns anslagna i källaren och tvättstugan. Rekommenderade tider för tvätt är:</w:t>
      </w:r>
    </w:p>
    <w:p w:rsidR="00186EB1" w:rsidRDefault="00186EB1">
      <w:pPr>
        <w:numPr>
          <w:ilvl w:val="0"/>
          <w:numId w:val="1"/>
        </w:numPr>
        <w:rPr>
          <w:rFonts w:ascii="Arial" w:hAnsi="Arial"/>
        </w:rPr>
      </w:pPr>
      <w:r>
        <w:rPr>
          <w:rFonts w:ascii="Arial" w:hAnsi="Arial"/>
        </w:rPr>
        <w:t xml:space="preserve">Vardagar (måndag – </w:t>
      </w:r>
      <w:proofErr w:type="gramStart"/>
      <w:r>
        <w:rPr>
          <w:rFonts w:ascii="Arial" w:hAnsi="Arial"/>
        </w:rPr>
        <w:t>fredag) :</w:t>
      </w:r>
      <w:proofErr w:type="gramEnd"/>
      <w:r>
        <w:rPr>
          <w:rFonts w:ascii="Arial" w:hAnsi="Arial"/>
        </w:rPr>
        <w:tab/>
        <w:t xml:space="preserve"> </w:t>
      </w:r>
      <w:r>
        <w:rPr>
          <w:rFonts w:ascii="Arial" w:hAnsi="Arial"/>
        </w:rPr>
        <w:tab/>
        <w:t>7 - 22</w:t>
      </w:r>
    </w:p>
    <w:p w:rsidR="00186EB1" w:rsidRDefault="00186EB1">
      <w:pPr>
        <w:numPr>
          <w:ilvl w:val="0"/>
          <w:numId w:val="1"/>
        </w:numPr>
        <w:rPr>
          <w:rFonts w:ascii="Arial" w:hAnsi="Arial"/>
        </w:rPr>
      </w:pPr>
      <w:r>
        <w:rPr>
          <w:rFonts w:ascii="Arial" w:hAnsi="Arial"/>
        </w:rPr>
        <w:t xml:space="preserve">Lördag, söndag och </w:t>
      </w:r>
      <w:proofErr w:type="gramStart"/>
      <w:r>
        <w:rPr>
          <w:rFonts w:ascii="Arial" w:hAnsi="Arial"/>
        </w:rPr>
        <w:t>helgdag :</w:t>
      </w:r>
      <w:proofErr w:type="gramEnd"/>
      <w:r>
        <w:rPr>
          <w:rFonts w:ascii="Arial" w:hAnsi="Arial"/>
        </w:rPr>
        <w:t xml:space="preserve"> </w:t>
      </w:r>
      <w:r>
        <w:rPr>
          <w:rFonts w:ascii="Arial" w:hAnsi="Arial"/>
        </w:rPr>
        <w:tab/>
        <w:t xml:space="preserve">10 - 20 </w:t>
      </w:r>
    </w:p>
    <w:p w:rsidR="00186EB1" w:rsidRDefault="00186EB1">
      <w:pPr>
        <w:rPr>
          <w:rFonts w:ascii="Arial" w:hAnsi="Arial"/>
        </w:rPr>
      </w:pPr>
      <w:r>
        <w:rPr>
          <w:rFonts w:ascii="Arial" w:hAnsi="Arial"/>
        </w:rPr>
        <w:t xml:space="preserve"> </w:t>
      </w:r>
    </w:p>
    <w:p w:rsidR="00186EB1" w:rsidRDefault="00186EB1">
      <w:pPr>
        <w:rPr>
          <w:rFonts w:ascii="Arial" w:hAnsi="Arial"/>
        </w:rPr>
      </w:pPr>
      <w:r>
        <w:rPr>
          <w:rFonts w:ascii="Arial" w:hAnsi="Arial"/>
        </w:rPr>
        <w:t>.</w:t>
      </w:r>
    </w:p>
    <w:p w:rsidR="00186EB1" w:rsidRDefault="00186EB1">
      <w:pPr>
        <w:rPr>
          <w:rFonts w:ascii="Arial" w:hAnsi="Arial"/>
          <w:b/>
          <w:i/>
          <w:sz w:val="28"/>
        </w:rPr>
      </w:pPr>
      <w:r>
        <w:rPr>
          <w:rFonts w:ascii="Arial" w:hAnsi="Arial"/>
          <w:b/>
          <w:i/>
          <w:sz w:val="28"/>
        </w:rPr>
        <w:t>8. Cyklar mm</w:t>
      </w:r>
    </w:p>
    <w:p w:rsidR="00186EB1" w:rsidRDefault="00186EB1">
      <w:pPr>
        <w:rPr>
          <w:rFonts w:ascii="Arial" w:hAnsi="Arial"/>
        </w:rPr>
      </w:pPr>
    </w:p>
    <w:p w:rsidR="00186EB1" w:rsidRDefault="00186EB1">
      <w:pPr>
        <w:rPr>
          <w:rFonts w:ascii="Arial" w:hAnsi="Arial"/>
        </w:rPr>
      </w:pPr>
      <w:r>
        <w:rPr>
          <w:rFonts w:ascii="Arial" w:hAnsi="Arial"/>
        </w:rPr>
        <w:t>Cyklar mm skall parkeras så att de inte hindrar framkomligheten inom området. I källaren finns särskilt cykelrum anvisat.</w:t>
      </w:r>
    </w:p>
    <w:p w:rsidR="00186EB1" w:rsidRDefault="00186EB1">
      <w:pPr>
        <w:rPr>
          <w:rFonts w:ascii="Arial" w:hAnsi="Arial"/>
        </w:rPr>
      </w:pPr>
    </w:p>
    <w:p w:rsidR="00186EB1" w:rsidRDefault="00186EB1">
      <w:pPr>
        <w:rPr>
          <w:rFonts w:ascii="Arial" w:hAnsi="Arial"/>
          <w:b/>
          <w:i/>
          <w:sz w:val="28"/>
        </w:rPr>
      </w:pPr>
      <w:r>
        <w:rPr>
          <w:rFonts w:ascii="Arial" w:hAnsi="Arial"/>
          <w:b/>
          <w:i/>
          <w:sz w:val="28"/>
        </w:rPr>
        <w:t>9. Sopor och avfall</w:t>
      </w:r>
    </w:p>
    <w:p w:rsidR="00186EB1" w:rsidRDefault="00186EB1">
      <w:pPr>
        <w:rPr>
          <w:rFonts w:ascii="Arial" w:hAnsi="Arial"/>
        </w:rPr>
      </w:pPr>
    </w:p>
    <w:p w:rsidR="00186EB1" w:rsidRDefault="00C7203C">
      <w:pPr>
        <w:rPr>
          <w:rFonts w:ascii="Arial" w:hAnsi="Arial"/>
        </w:rPr>
      </w:pPr>
      <w:r>
        <w:rPr>
          <w:rFonts w:ascii="Arial" w:hAnsi="Arial"/>
        </w:rPr>
        <w:t>a) Soptunnor</w:t>
      </w:r>
      <w:r w:rsidR="00186EB1">
        <w:rPr>
          <w:rFonts w:ascii="Arial" w:hAnsi="Arial"/>
        </w:rPr>
        <w:t xml:space="preserve"> är avsedd</w:t>
      </w:r>
      <w:r>
        <w:rPr>
          <w:rFonts w:ascii="Arial" w:hAnsi="Arial"/>
        </w:rPr>
        <w:t>a</w:t>
      </w:r>
      <w:r w:rsidR="00186EB1">
        <w:rPr>
          <w:rFonts w:ascii="Arial" w:hAnsi="Arial"/>
        </w:rPr>
        <w:t xml:space="preserve"> för normalt hushållsavfall. Se till att soppåse el. dyl. är väl försluten samt att locket är ordentligt stängt. Sopsorteringsschema finns på anslagstavlan i källaren.</w:t>
      </w:r>
    </w:p>
    <w:p w:rsidR="00186EB1" w:rsidRDefault="00186EB1">
      <w:pPr>
        <w:rPr>
          <w:rFonts w:ascii="Arial" w:hAnsi="Arial"/>
        </w:rPr>
      </w:pPr>
      <w:r>
        <w:rPr>
          <w:rFonts w:ascii="Arial" w:hAnsi="Arial"/>
        </w:rPr>
        <w:t xml:space="preserve">b) Övriga sopor som: tidningar, kartonger, plastförpackningar, </w:t>
      </w:r>
      <w:proofErr w:type="gramStart"/>
      <w:r>
        <w:rPr>
          <w:rFonts w:ascii="Arial" w:hAnsi="Arial"/>
        </w:rPr>
        <w:t>glas,  plåtburkar</w:t>
      </w:r>
      <w:proofErr w:type="gramEnd"/>
      <w:r>
        <w:rPr>
          <w:rFonts w:ascii="Arial" w:hAnsi="Arial"/>
        </w:rPr>
        <w:t xml:space="preserve">, färgburkar, el- och elektronikavfall mm ansvarar var och en för att de transporteras till återvinningsstation.  </w:t>
      </w:r>
    </w:p>
    <w:p w:rsidR="00186EB1" w:rsidRDefault="00186EB1">
      <w:pPr>
        <w:rPr>
          <w:rFonts w:ascii="Arial" w:hAnsi="Arial"/>
        </w:rPr>
      </w:pPr>
    </w:p>
    <w:p w:rsidR="00186EB1" w:rsidRDefault="00186EB1">
      <w:pPr>
        <w:rPr>
          <w:rFonts w:ascii="Arial" w:hAnsi="Arial"/>
        </w:rPr>
      </w:pPr>
      <w:r>
        <w:rPr>
          <w:rFonts w:ascii="Arial" w:hAnsi="Arial"/>
        </w:rPr>
        <w:t>Föreningens kostnad för sophanteringen baserar sig på antalet invägda kilo sopor.</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10. Vind och källare</w:t>
      </w:r>
    </w:p>
    <w:p w:rsidR="00186EB1" w:rsidRDefault="00186EB1">
      <w:pPr>
        <w:rPr>
          <w:rFonts w:ascii="Arial" w:hAnsi="Arial"/>
        </w:rPr>
      </w:pPr>
    </w:p>
    <w:p w:rsidR="00186EB1" w:rsidRDefault="00186EB1">
      <w:pPr>
        <w:rPr>
          <w:rFonts w:ascii="Arial" w:hAnsi="Arial"/>
        </w:rPr>
      </w:pPr>
      <w:r>
        <w:rPr>
          <w:rFonts w:ascii="Arial" w:hAnsi="Arial"/>
        </w:rPr>
        <w:t>På vind och i källare får förvaras personliga tillhörigheter endast på avsedd plats. Gångarna ska hållas fria och får inte belamras. Undvik att förvara stöldbegärlig egendom på vind och i källare.</w:t>
      </w:r>
    </w:p>
    <w:p w:rsidR="00186EB1" w:rsidRDefault="00186EB1">
      <w:pPr>
        <w:rPr>
          <w:rFonts w:ascii="Arial" w:hAnsi="Arial"/>
        </w:rPr>
      </w:pPr>
      <w:r>
        <w:rPr>
          <w:rFonts w:ascii="Arial" w:hAnsi="Arial"/>
        </w:rPr>
        <w:t xml:space="preserve">I källaren finns ett gemensamt hobbyrum som kan användas om man vill måla om något, snickra el. utföra annat hantverk. Lämna rummet i det skick det var när du tog det i bruk.  </w:t>
      </w: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11. Parabolantenn</w:t>
      </w:r>
    </w:p>
    <w:p w:rsidR="00186EB1" w:rsidRDefault="00186EB1">
      <w:pPr>
        <w:rPr>
          <w:rFonts w:ascii="Arial" w:hAnsi="Arial"/>
        </w:rPr>
      </w:pPr>
    </w:p>
    <w:p w:rsidR="00186EB1" w:rsidRDefault="00186EB1">
      <w:pPr>
        <w:rPr>
          <w:rFonts w:ascii="Arial" w:hAnsi="Arial"/>
        </w:rPr>
      </w:pPr>
      <w:r>
        <w:rPr>
          <w:rFonts w:ascii="Arial" w:hAnsi="Arial"/>
        </w:rPr>
        <w:t>Det är inte tillåtet att utan styrelsens tillstånd sätta upp parabolantenn eller annan utomhusantenn på fasad eller balkongräcke.</w:t>
      </w:r>
    </w:p>
    <w:p w:rsidR="00186EB1" w:rsidRDefault="00186EB1">
      <w:pPr>
        <w:rPr>
          <w:rFonts w:ascii="Arial" w:hAnsi="Arial"/>
          <w:b/>
          <w:i/>
          <w:sz w:val="28"/>
        </w:rPr>
      </w:pPr>
    </w:p>
    <w:p w:rsidR="00186EB1" w:rsidRDefault="00186EB1">
      <w:pPr>
        <w:rPr>
          <w:rFonts w:ascii="Arial" w:hAnsi="Arial"/>
          <w:b/>
          <w:i/>
          <w:sz w:val="28"/>
        </w:rPr>
      </w:pPr>
    </w:p>
    <w:p w:rsidR="00186EB1" w:rsidRDefault="00186EB1">
      <w:pPr>
        <w:numPr>
          <w:ilvl w:val="0"/>
          <w:numId w:val="2"/>
        </w:numPr>
        <w:rPr>
          <w:rFonts w:ascii="Arial" w:hAnsi="Arial"/>
          <w:b/>
          <w:i/>
          <w:sz w:val="28"/>
        </w:rPr>
      </w:pPr>
      <w:r>
        <w:rPr>
          <w:rFonts w:ascii="Arial" w:hAnsi="Arial"/>
          <w:b/>
          <w:i/>
          <w:sz w:val="28"/>
        </w:rPr>
        <w:t>Husdjur</w:t>
      </w:r>
    </w:p>
    <w:p w:rsidR="00186EB1" w:rsidRDefault="00186EB1">
      <w:pPr>
        <w:rPr>
          <w:rFonts w:ascii="Arial" w:hAnsi="Arial"/>
        </w:rPr>
      </w:pPr>
    </w:p>
    <w:p w:rsidR="00186EB1" w:rsidRDefault="00186EB1">
      <w:pPr>
        <w:rPr>
          <w:rFonts w:ascii="Arial" w:hAnsi="Arial"/>
        </w:rPr>
      </w:pPr>
      <w:r>
        <w:rPr>
          <w:rFonts w:ascii="Arial" w:hAnsi="Arial"/>
        </w:rPr>
        <w:t xml:space="preserve">Innehavare av husdjur ska övervaka att dessa inte stör eller förorenar i fastigheten och inte heller rastas i planteringar och på gräsmatta. </w:t>
      </w:r>
    </w:p>
    <w:p w:rsidR="00186EB1" w:rsidRDefault="00186EB1">
      <w:pPr>
        <w:rPr>
          <w:rFonts w:ascii="Arial" w:hAnsi="Arial"/>
        </w:rPr>
      </w:pPr>
    </w:p>
    <w:p w:rsidR="00186EB1" w:rsidRDefault="00186EB1">
      <w:pPr>
        <w:rPr>
          <w:rFonts w:ascii="Arial" w:hAnsi="Arial"/>
          <w:b/>
          <w:i/>
          <w:sz w:val="28"/>
        </w:rPr>
      </w:pPr>
    </w:p>
    <w:p w:rsidR="00186EB1" w:rsidRDefault="00186EB1">
      <w:pPr>
        <w:rPr>
          <w:rFonts w:ascii="Arial" w:hAnsi="Arial"/>
          <w:b/>
          <w:i/>
          <w:sz w:val="28"/>
        </w:rPr>
      </w:pP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13. Störningar</w:t>
      </w:r>
    </w:p>
    <w:p w:rsidR="00186EB1" w:rsidRDefault="00186EB1">
      <w:pPr>
        <w:rPr>
          <w:rFonts w:ascii="Arial" w:hAnsi="Arial"/>
        </w:rPr>
      </w:pPr>
    </w:p>
    <w:p w:rsidR="00186EB1" w:rsidRDefault="00186EB1">
      <w:pPr>
        <w:rPr>
          <w:rFonts w:ascii="Arial" w:hAnsi="Arial"/>
        </w:rPr>
      </w:pPr>
      <w:r>
        <w:rPr>
          <w:rFonts w:ascii="Arial" w:hAnsi="Arial"/>
        </w:rPr>
        <w:t xml:space="preserve">För att alla ska trivas är det viktigt att man inte störs av omkringboende. Alla boende är skyldiga att visa hänsyn. Lagen ser strängt på störningar! Den som stör och inte rättar sig efter tillsägelse av styrelsen kan i allvarligare fall komma att bli uppsagd från lägenheten. Skyldigheten gäller i lägenheten men också i gemensamma utrymmen som t ex i trapphus och tvättstuga. Reglerna gäller dygnet runt men är extra angelägna att följa från </w:t>
      </w:r>
      <w:proofErr w:type="spellStart"/>
      <w:r>
        <w:rPr>
          <w:rFonts w:ascii="Arial" w:hAnsi="Arial"/>
        </w:rPr>
        <w:t>kl</w:t>
      </w:r>
      <w:proofErr w:type="spellEnd"/>
      <w:r>
        <w:rPr>
          <w:rFonts w:ascii="Arial" w:hAnsi="Arial"/>
        </w:rPr>
        <w:t xml:space="preserve"> 22 på kvällen till </w:t>
      </w:r>
      <w:proofErr w:type="spellStart"/>
      <w:r>
        <w:rPr>
          <w:rFonts w:ascii="Arial" w:hAnsi="Arial"/>
        </w:rPr>
        <w:t>kl</w:t>
      </w:r>
      <w:proofErr w:type="spellEnd"/>
      <w:r>
        <w:rPr>
          <w:rFonts w:ascii="Arial" w:hAnsi="Arial"/>
        </w:rPr>
        <w:t xml:space="preserve"> 7 på morgonen. </w:t>
      </w:r>
    </w:p>
    <w:p w:rsidR="00186EB1" w:rsidRDefault="00186EB1">
      <w:pPr>
        <w:rPr>
          <w:rFonts w:ascii="Arial" w:hAnsi="Arial"/>
        </w:rPr>
      </w:pP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 xml:space="preserve">14. Andrahandsuthyrning </w:t>
      </w:r>
    </w:p>
    <w:p w:rsidR="00186EB1" w:rsidRDefault="00186EB1">
      <w:pPr>
        <w:rPr>
          <w:rFonts w:ascii="Arial" w:hAnsi="Arial"/>
        </w:rPr>
      </w:pPr>
    </w:p>
    <w:p w:rsidR="00186EB1" w:rsidRDefault="00186EB1">
      <w:pPr>
        <w:rPr>
          <w:rFonts w:ascii="Arial" w:hAnsi="Arial"/>
        </w:rPr>
      </w:pPr>
      <w:r>
        <w:rPr>
          <w:rFonts w:ascii="Arial" w:hAnsi="Arial"/>
        </w:rPr>
        <w:t>Uthyrning i andra hand kräver styrelsens samtycke. Begäran om samtycke ska vara skriftlig och innehålla skälet för begäran, tidsperiod och vem som ska hyra lägenheten. Om uthyrningen ska pågå längre tid än två år skall hyresgästen avstå från besittningsskydd. Besittningsskyddet för andrahandshyresgäst avtalas bort genom ansökan till hyresnämnden, som har särskild blankett för detta.</w:t>
      </w:r>
    </w:p>
    <w:p w:rsidR="00186EB1" w:rsidRDefault="00186EB1">
      <w:pPr>
        <w:rPr>
          <w:rFonts w:ascii="Arial" w:hAnsi="Arial"/>
        </w:rPr>
      </w:pPr>
    </w:p>
    <w:p w:rsidR="00186EB1" w:rsidRDefault="00186EB1">
      <w:pPr>
        <w:rPr>
          <w:rFonts w:ascii="Arial" w:hAnsi="Arial"/>
        </w:rPr>
      </w:pPr>
    </w:p>
    <w:p w:rsidR="00186EB1" w:rsidRDefault="00186EB1">
      <w:pPr>
        <w:rPr>
          <w:rFonts w:ascii="Arial" w:hAnsi="Arial"/>
          <w:b/>
          <w:i/>
          <w:sz w:val="28"/>
        </w:rPr>
      </w:pPr>
      <w:r>
        <w:rPr>
          <w:rFonts w:ascii="Arial" w:hAnsi="Arial"/>
          <w:b/>
          <w:i/>
          <w:sz w:val="28"/>
        </w:rPr>
        <w:t xml:space="preserve">15. Lägenhetsunderhåll, uteplats m </w:t>
      </w:r>
      <w:proofErr w:type="spellStart"/>
      <w:r>
        <w:rPr>
          <w:rFonts w:ascii="Arial" w:hAnsi="Arial"/>
          <w:b/>
          <w:i/>
          <w:sz w:val="28"/>
        </w:rPr>
        <w:t>m</w:t>
      </w:r>
      <w:proofErr w:type="spellEnd"/>
    </w:p>
    <w:p w:rsidR="00186EB1" w:rsidRDefault="00186EB1">
      <w:pPr>
        <w:rPr>
          <w:rFonts w:ascii="Arial" w:hAnsi="Arial"/>
        </w:rPr>
      </w:pPr>
    </w:p>
    <w:p w:rsidR="00186EB1" w:rsidRDefault="00186EB1">
      <w:pPr>
        <w:rPr>
          <w:rFonts w:ascii="Arial" w:hAnsi="Arial"/>
        </w:rPr>
      </w:pPr>
      <w:r>
        <w:rPr>
          <w:rFonts w:ascii="Arial" w:hAnsi="Arial"/>
        </w:rPr>
        <w:t xml:space="preserve">Bostadsrättshavare ansvarar för att underhålla lägenheten. </w:t>
      </w:r>
    </w:p>
    <w:p w:rsidR="00186EB1" w:rsidRDefault="00186EB1">
      <w:pPr>
        <w:rPr>
          <w:rFonts w:ascii="Arial" w:hAnsi="Arial"/>
        </w:rPr>
      </w:pPr>
      <w:r>
        <w:rPr>
          <w:rFonts w:ascii="Arial" w:hAnsi="Arial"/>
        </w:rPr>
        <w:t>Du svarar även för att trädgården och uteplatsen hålls i god ordning.</w:t>
      </w:r>
    </w:p>
    <w:p w:rsidR="00186EB1" w:rsidRDefault="00186EB1">
      <w:pPr>
        <w:rPr>
          <w:rFonts w:ascii="Arial" w:hAnsi="Arial"/>
        </w:rPr>
      </w:pPr>
      <w:r>
        <w:rPr>
          <w:rFonts w:ascii="Arial" w:hAnsi="Arial"/>
        </w:rPr>
        <w:t xml:space="preserve">Du ansvarar endast för underhåll av lägenhetens inre delar. Föreningen svarar för det yttre underhållet. Vad som ingår i lägenheten och som ska underhållas framgår av föreningens stadgar. Till lägenheten räknas normalt lägenhetens golv, väggar och tak, inredning i kök och badrum, glas och bågar i fönster samt inner- och ytterdörrar. Om något går sönder måste Du se till att det repareras. </w:t>
      </w:r>
    </w:p>
    <w:p w:rsidR="00186EB1" w:rsidRDefault="00186EB1">
      <w:pPr>
        <w:rPr>
          <w:rFonts w:ascii="Arial" w:hAnsi="Arial"/>
          <w:b/>
        </w:rPr>
      </w:pPr>
    </w:p>
    <w:p w:rsidR="00186EB1" w:rsidRDefault="00186EB1">
      <w:pPr>
        <w:rPr>
          <w:rFonts w:ascii="Arial" w:hAnsi="Arial"/>
          <w:b/>
        </w:rPr>
      </w:pPr>
      <w:r>
        <w:rPr>
          <w:rFonts w:ascii="Arial" w:hAnsi="Arial"/>
          <w:b/>
        </w:rPr>
        <w:t xml:space="preserve">OBS! Det är särskilt viktigt att Du har uppsikt över lägenhetens våtutrymmen. </w:t>
      </w:r>
      <w:proofErr w:type="gramStart"/>
      <w:r>
        <w:rPr>
          <w:rFonts w:ascii="Arial" w:hAnsi="Arial"/>
          <w:b/>
        </w:rPr>
        <w:t>golvbrunnen och dess avrinning måste regelbundet rensas.</w:t>
      </w:r>
      <w:proofErr w:type="gramEnd"/>
    </w:p>
    <w:p w:rsidR="00186EB1" w:rsidRDefault="00186EB1">
      <w:pPr>
        <w:rPr>
          <w:rFonts w:ascii="Arial" w:hAnsi="Arial"/>
        </w:rPr>
      </w:pPr>
    </w:p>
    <w:p w:rsidR="00186EB1" w:rsidRDefault="00186EB1">
      <w:pPr>
        <w:rPr>
          <w:rFonts w:ascii="Arial" w:hAnsi="Arial"/>
        </w:rPr>
      </w:pPr>
      <w:r>
        <w:rPr>
          <w:rFonts w:ascii="Arial" w:hAnsi="Arial"/>
        </w:rPr>
        <w:t xml:space="preserve">Läckageskador kostar stora pengar och leder i allmänhet till stort obehag för den som drabbas. Varje medlem skall ha en särskild </w:t>
      </w:r>
      <w:proofErr w:type="spellStart"/>
      <w:r>
        <w:rPr>
          <w:rFonts w:ascii="Arial" w:hAnsi="Arial"/>
        </w:rPr>
        <w:t>bostadsrättsförsäkring</w:t>
      </w:r>
      <w:proofErr w:type="gramStart"/>
      <w:r>
        <w:rPr>
          <w:rFonts w:ascii="Arial" w:hAnsi="Arial"/>
        </w:rPr>
        <w:t>..</w:t>
      </w:r>
      <w:proofErr w:type="gramEnd"/>
      <w:r>
        <w:rPr>
          <w:rFonts w:ascii="Arial" w:hAnsi="Arial"/>
        </w:rPr>
        <w:t>Ett</w:t>
      </w:r>
      <w:proofErr w:type="spellEnd"/>
      <w:r>
        <w:rPr>
          <w:rFonts w:ascii="Arial" w:hAnsi="Arial"/>
        </w:rPr>
        <w:t xml:space="preserve"> bra skydd om olyckan är framme.</w:t>
      </w:r>
    </w:p>
    <w:p w:rsidR="00186EB1" w:rsidRDefault="00186EB1">
      <w:pPr>
        <w:rPr>
          <w:rFonts w:ascii="Arial" w:hAnsi="Arial"/>
        </w:rPr>
      </w:pPr>
      <w:r>
        <w:rPr>
          <w:rFonts w:ascii="Arial" w:hAnsi="Arial"/>
        </w:rPr>
        <w:t xml:space="preserve"> </w:t>
      </w:r>
    </w:p>
    <w:p w:rsidR="00186EB1" w:rsidRDefault="00186EB1">
      <w:pPr>
        <w:rPr>
          <w:rFonts w:ascii="Arial" w:hAnsi="Arial"/>
        </w:rPr>
      </w:pPr>
    </w:p>
    <w:p w:rsidR="00186EB1" w:rsidRDefault="00186EB1">
      <w:pPr>
        <w:rPr>
          <w:rFonts w:ascii="Arial" w:hAnsi="Arial"/>
          <w:b/>
          <w:i/>
          <w:sz w:val="28"/>
        </w:rPr>
      </w:pPr>
      <w:r>
        <w:rPr>
          <w:rFonts w:ascii="Arial" w:hAnsi="Arial"/>
          <w:b/>
          <w:i/>
          <w:sz w:val="28"/>
        </w:rPr>
        <w:t xml:space="preserve">16. Förändringar i lägenheten  </w:t>
      </w:r>
    </w:p>
    <w:p w:rsidR="00186EB1" w:rsidRDefault="00186EB1">
      <w:pPr>
        <w:rPr>
          <w:rFonts w:ascii="Arial" w:hAnsi="Arial"/>
        </w:rPr>
      </w:pPr>
    </w:p>
    <w:p w:rsidR="00186EB1" w:rsidRDefault="00186EB1">
      <w:pPr>
        <w:rPr>
          <w:rFonts w:ascii="Arial" w:hAnsi="Arial"/>
        </w:rPr>
      </w:pPr>
      <w:r>
        <w:rPr>
          <w:rFonts w:ascii="Arial" w:hAnsi="Arial"/>
        </w:rPr>
        <w:t>Mindre förändringar får göras i lägenheten. Du får t ex lägga nya golv, sätta upp nya skåp eller byta ut vitvaror i köket. Mer omfattande förändringar kräver dock styrelsens tillstånd, t ex om Du vill ta ner en vägg, dra nya rör i kök och badrum. Ibland kan det också behövas bygganmälan för att utföra vissa byggnationer i lägenheten. Kontakta alltid styrelsen innan Du sätter igång! Tänk också på att ta hänsyn till de omkringboende när Du utför bullerstörande arbete.</w:t>
      </w:r>
    </w:p>
    <w:p w:rsidR="00186EB1" w:rsidRDefault="00186EB1">
      <w:pPr>
        <w:rPr>
          <w:rFonts w:ascii="Arial" w:hAnsi="Arial"/>
        </w:rPr>
      </w:pPr>
    </w:p>
    <w:p w:rsidR="00186EB1" w:rsidRDefault="00186EB1">
      <w:pPr>
        <w:rPr>
          <w:rFonts w:ascii="Arial" w:hAnsi="Arial"/>
          <w:b/>
          <w:i/>
          <w:sz w:val="28"/>
        </w:rPr>
      </w:pPr>
    </w:p>
    <w:p w:rsidR="00186EB1" w:rsidRDefault="00186EB1">
      <w:pPr>
        <w:rPr>
          <w:rFonts w:ascii="Arial" w:hAnsi="Arial"/>
          <w:b/>
          <w:i/>
          <w:sz w:val="28"/>
        </w:rPr>
      </w:pP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17. Garage och parkering</w:t>
      </w:r>
    </w:p>
    <w:p w:rsidR="00186EB1" w:rsidRDefault="00186EB1">
      <w:pPr>
        <w:rPr>
          <w:rFonts w:ascii="Arial" w:hAnsi="Arial"/>
        </w:rPr>
      </w:pPr>
    </w:p>
    <w:p w:rsidR="00186EB1" w:rsidRDefault="00C7203C">
      <w:pPr>
        <w:rPr>
          <w:rFonts w:ascii="Arial" w:hAnsi="Arial"/>
        </w:rPr>
      </w:pPr>
      <w:r>
        <w:rPr>
          <w:rFonts w:ascii="Arial" w:hAnsi="Arial"/>
        </w:rPr>
        <w:t>Parkering och garage upplåt</w:t>
      </w:r>
      <w:r w:rsidR="00186EB1">
        <w:rPr>
          <w:rFonts w:ascii="Arial" w:hAnsi="Arial"/>
        </w:rPr>
        <w:t xml:space="preserve">s enligt separata hyreskontrakt.  Dessa fördelas enligt turordning när man inträdde i föreningen, och får </w:t>
      </w:r>
      <w:r w:rsidR="00186EB1">
        <w:rPr>
          <w:rFonts w:ascii="Arial" w:hAnsi="Arial"/>
          <w:b/>
        </w:rPr>
        <w:t>inte</w:t>
      </w:r>
      <w:r w:rsidR="00186EB1">
        <w:rPr>
          <w:rFonts w:ascii="Arial" w:hAnsi="Arial"/>
        </w:rPr>
        <w:t xml:space="preserve"> överlåtas mellan medlemmar.</w:t>
      </w:r>
    </w:p>
    <w:p w:rsidR="00186EB1" w:rsidRDefault="00186EB1">
      <w:pPr>
        <w:rPr>
          <w:rFonts w:ascii="Arial" w:hAnsi="Arial"/>
        </w:rPr>
      </w:pPr>
    </w:p>
    <w:p w:rsidR="00186EB1" w:rsidRDefault="00186EB1">
      <w:pPr>
        <w:rPr>
          <w:rFonts w:ascii="Arial" w:hAnsi="Arial"/>
        </w:rPr>
      </w:pPr>
    </w:p>
    <w:p w:rsidR="00186EB1" w:rsidRDefault="00186EB1">
      <w:pPr>
        <w:rPr>
          <w:rFonts w:ascii="Arial" w:hAnsi="Arial"/>
          <w:b/>
          <w:i/>
          <w:sz w:val="28"/>
        </w:rPr>
      </w:pPr>
      <w:r>
        <w:rPr>
          <w:rFonts w:ascii="Arial" w:hAnsi="Arial"/>
          <w:b/>
          <w:i/>
          <w:sz w:val="28"/>
        </w:rPr>
        <w:t xml:space="preserve">18. Om Du tänker flytta </w:t>
      </w:r>
    </w:p>
    <w:p w:rsidR="00186EB1" w:rsidRDefault="00186EB1">
      <w:pPr>
        <w:rPr>
          <w:rFonts w:ascii="Arial" w:hAnsi="Arial"/>
        </w:rPr>
      </w:pPr>
    </w:p>
    <w:p w:rsidR="00186EB1" w:rsidRDefault="00186EB1">
      <w:pPr>
        <w:rPr>
          <w:rFonts w:ascii="Arial" w:hAnsi="Arial"/>
        </w:rPr>
      </w:pPr>
      <w:r>
        <w:rPr>
          <w:rFonts w:ascii="Arial" w:hAnsi="Arial"/>
        </w:rPr>
        <w:t>Fråga styrelsen vilka rutiner som gäller vid överlåtelse. Tänk på att den som övertar Din lägenhet också ska godkännas som medlem i föreningen in</w:t>
      </w:r>
      <w:r w:rsidR="00C7203C">
        <w:rPr>
          <w:rFonts w:ascii="Arial" w:hAnsi="Arial"/>
        </w:rPr>
        <w:t>nan inflyttning får äga rum. Ta</w:t>
      </w:r>
      <w:r>
        <w:rPr>
          <w:rFonts w:ascii="Arial" w:hAnsi="Arial"/>
        </w:rPr>
        <w:t xml:space="preserve"> därför reda på vad som krävs för att få medlemskap. Tillsammans med en ansökan om medlemskap ska även ett exemplar av överlåtelseavtalet lämnas till styrelsen. Lämna gärna kvar dessa ordningsregler till den som övertar Din lägenhet!</w:t>
      </w:r>
    </w:p>
    <w:p w:rsidR="00186EB1" w:rsidRDefault="00186EB1">
      <w:pPr>
        <w:rPr>
          <w:rFonts w:ascii="Arial" w:hAnsi="Arial"/>
          <w:b/>
          <w:i/>
          <w:sz w:val="28"/>
        </w:rPr>
      </w:pPr>
    </w:p>
    <w:p w:rsidR="00186EB1" w:rsidRDefault="00186EB1">
      <w:pPr>
        <w:rPr>
          <w:rFonts w:ascii="Arial" w:hAnsi="Arial"/>
          <w:b/>
          <w:i/>
          <w:sz w:val="28"/>
        </w:rPr>
      </w:pPr>
    </w:p>
    <w:p w:rsidR="00186EB1" w:rsidRDefault="00186EB1">
      <w:pPr>
        <w:rPr>
          <w:rFonts w:ascii="Arial" w:hAnsi="Arial"/>
          <w:b/>
          <w:i/>
          <w:sz w:val="28"/>
        </w:rPr>
      </w:pPr>
      <w:r>
        <w:rPr>
          <w:rFonts w:ascii="Arial" w:hAnsi="Arial"/>
          <w:b/>
          <w:i/>
          <w:sz w:val="28"/>
        </w:rPr>
        <w:t xml:space="preserve">19. Gemensam städning </w:t>
      </w:r>
    </w:p>
    <w:p w:rsidR="00186EB1" w:rsidRDefault="00186EB1">
      <w:pPr>
        <w:rPr>
          <w:rFonts w:ascii="Arial" w:hAnsi="Arial"/>
        </w:rPr>
      </w:pPr>
    </w:p>
    <w:p w:rsidR="00186EB1" w:rsidRDefault="00186EB1">
      <w:pPr>
        <w:rPr>
          <w:rFonts w:ascii="Arial" w:hAnsi="Arial"/>
        </w:rPr>
      </w:pPr>
      <w:r>
        <w:rPr>
          <w:rFonts w:ascii="Arial" w:hAnsi="Arial"/>
        </w:rPr>
        <w:t>De boende i respektive trappuppgång ansvarar gemensamt för att städning sker kontinuerligt. Städmaterial finns i tvättstugan. Källaregången, tvättstugan och torkrummet skall städas enligt anslaget schema i källaren. Cykelrummet städas på gemensamma arbetsdagar.</w:t>
      </w:r>
    </w:p>
    <w:p w:rsidR="00186EB1" w:rsidRDefault="00186EB1">
      <w:pPr>
        <w:rPr>
          <w:rFonts w:ascii="Arial" w:hAnsi="Arial"/>
        </w:rPr>
      </w:pPr>
    </w:p>
    <w:p w:rsidR="00186EB1" w:rsidRDefault="00186EB1">
      <w:pPr>
        <w:rPr>
          <w:rFonts w:ascii="Arial" w:hAnsi="Arial"/>
        </w:rPr>
      </w:pPr>
    </w:p>
    <w:p w:rsidR="00186EB1" w:rsidRDefault="00186EB1">
      <w:pPr>
        <w:rPr>
          <w:rFonts w:ascii="Arial" w:hAnsi="Arial"/>
          <w:b/>
          <w:i/>
          <w:sz w:val="28"/>
        </w:rPr>
      </w:pPr>
      <w:r>
        <w:rPr>
          <w:rFonts w:ascii="Arial" w:hAnsi="Arial"/>
          <w:b/>
          <w:i/>
          <w:sz w:val="28"/>
        </w:rPr>
        <w:t xml:space="preserve">20. Gräsklippning och snöskottning </w:t>
      </w:r>
    </w:p>
    <w:p w:rsidR="00186EB1" w:rsidRDefault="00186EB1">
      <w:pPr>
        <w:rPr>
          <w:rFonts w:ascii="Arial" w:hAnsi="Arial"/>
        </w:rPr>
      </w:pPr>
    </w:p>
    <w:p w:rsidR="00186EB1" w:rsidRDefault="00186EB1">
      <w:pPr>
        <w:rPr>
          <w:rFonts w:ascii="Arial" w:hAnsi="Arial"/>
        </w:rPr>
      </w:pPr>
      <w:r>
        <w:rPr>
          <w:rFonts w:ascii="Arial" w:hAnsi="Arial"/>
        </w:rPr>
        <w:t>Gemensamt a</w:t>
      </w:r>
      <w:r w:rsidR="00C7203C">
        <w:rPr>
          <w:rFonts w:ascii="Arial" w:hAnsi="Arial"/>
        </w:rPr>
        <w:t xml:space="preserve">nsvar. Vi har valt att inte ha </w:t>
      </w:r>
      <w:r>
        <w:rPr>
          <w:rFonts w:ascii="Arial" w:hAnsi="Arial"/>
        </w:rPr>
        <w:t>turordningsschema för gräs och snö, utan räknar med att alla som har möjlighet hjälper till. Gräsklippare, skyfflar och snöslunga finns i källaren. Fråga någon i styrelsen om hur de fungerar om du är osäker.</w:t>
      </w:r>
    </w:p>
    <w:p w:rsidR="00186EB1" w:rsidRDefault="00186EB1">
      <w:pPr>
        <w:rPr>
          <w:rFonts w:ascii="Arial" w:hAnsi="Arial"/>
        </w:rPr>
      </w:pPr>
    </w:p>
    <w:p w:rsidR="00186EB1" w:rsidRDefault="00186EB1">
      <w:pPr>
        <w:rPr>
          <w:rFonts w:ascii="Arial" w:hAnsi="Arial"/>
        </w:rPr>
      </w:pPr>
    </w:p>
    <w:p w:rsidR="00186EB1" w:rsidRDefault="00186EB1">
      <w:pPr>
        <w:rPr>
          <w:rFonts w:ascii="Arial" w:hAnsi="Arial"/>
          <w:b/>
          <w:i/>
          <w:sz w:val="28"/>
        </w:rPr>
      </w:pPr>
      <w:r>
        <w:rPr>
          <w:rFonts w:ascii="Arial" w:hAnsi="Arial"/>
          <w:b/>
          <w:i/>
          <w:sz w:val="28"/>
        </w:rPr>
        <w:t xml:space="preserve">21. Gemensamma arbetsdagar </w:t>
      </w:r>
    </w:p>
    <w:p w:rsidR="00186EB1" w:rsidRDefault="00186EB1">
      <w:pPr>
        <w:rPr>
          <w:rFonts w:ascii="Arial" w:hAnsi="Arial"/>
        </w:rPr>
      </w:pPr>
    </w:p>
    <w:p w:rsidR="00186EB1" w:rsidRDefault="00186EB1">
      <w:pPr>
        <w:rPr>
          <w:rFonts w:ascii="Arial" w:hAnsi="Arial"/>
        </w:rPr>
      </w:pPr>
      <w:r>
        <w:rPr>
          <w:rFonts w:ascii="Arial" w:hAnsi="Arial"/>
        </w:rPr>
        <w:t>Föreningen har normalt en arbetsdag varje vår och höst, där vi gemensamt utför enklare sysslor såsom: målning, snickerier, städning, rensning av rabatter mm.</w:t>
      </w:r>
    </w:p>
    <w:p w:rsidR="00186EB1" w:rsidRDefault="00186EB1">
      <w:pPr>
        <w:rPr>
          <w:rFonts w:ascii="Arial" w:hAnsi="Arial"/>
        </w:rPr>
      </w:pPr>
      <w:r>
        <w:rPr>
          <w:rFonts w:ascii="Arial" w:hAnsi="Arial"/>
        </w:rPr>
        <w:t>Kallelse/inbjudan anslås i god tid.</w:t>
      </w:r>
    </w:p>
    <w:p w:rsidR="00186EB1" w:rsidRDefault="00186EB1">
      <w:pPr>
        <w:rPr>
          <w:rFonts w:ascii="Arial" w:hAnsi="Arial"/>
        </w:rPr>
      </w:pPr>
    </w:p>
    <w:p w:rsidR="00186EB1" w:rsidRDefault="00186EB1">
      <w:pPr>
        <w:rPr>
          <w:rFonts w:ascii="Arial" w:hAnsi="Arial"/>
          <w:b/>
        </w:rPr>
      </w:pPr>
      <w:r>
        <w:rPr>
          <w:rFonts w:ascii="Arial" w:hAnsi="Arial"/>
        </w:rPr>
        <w:t>Utöver dessa trivselregler gäller föreningens stadgar.</w:t>
      </w:r>
    </w:p>
    <w:p w:rsidR="00186EB1" w:rsidRDefault="00186EB1">
      <w:pPr>
        <w:rPr>
          <w:rFonts w:ascii="Arial" w:hAnsi="Arial"/>
          <w:b/>
        </w:rPr>
      </w:pPr>
    </w:p>
    <w:p w:rsidR="00186EB1" w:rsidRDefault="00186EB1">
      <w:pPr>
        <w:rPr>
          <w:rFonts w:ascii="Arial" w:hAnsi="Arial"/>
        </w:rPr>
      </w:pPr>
      <w:r>
        <w:rPr>
          <w:rFonts w:ascii="Arial" w:hAnsi="Arial"/>
        </w:rPr>
        <w:t>.</w:t>
      </w:r>
    </w:p>
    <w:p w:rsidR="00186EB1" w:rsidRDefault="00186EB1">
      <w:pPr>
        <w:rPr>
          <w:rFonts w:ascii="Arial" w:hAnsi="Arial"/>
          <w:b/>
          <w:i/>
          <w:sz w:val="28"/>
        </w:rPr>
      </w:pPr>
      <w:r>
        <w:rPr>
          <w:rFonts w:ascii="Arial" w:hAnsi="Arial"/>
          <w:b/>
          <w:i/>
          <w:sz w:val="28"/>
        </w:rPr>
        <w:t xml:space="preserve">22. Reservnycklar </w:t>
      </w:r>
    </w:p>
    <w:p w:rsidR="00186EB1" w:rsidRDefault="00186EB1">
      <w:pPr>
        <w:rPr>
          <w:rFonts w:ascii="Arial" w:hAnsi="Arial"/>
        </w:rPr>
      </w:pPr>
    </w:p>
    <w:p w:rsidR="00186EB1" w:rsidRDefault="00186EB1">
      <w:pPr>
        <w:rPr>
          <w:rFonts w:ascii="Arial" w:hAnsi="Arial"/>
        </w:rPr>
      </w:pPr>
      <w:r>
        <w:rPr>
          <w:rFonts w:ascii="Arial" w:hAnsi="Arial"/>
        </w:rPr>
        <w:t xml:space="preserve">Huvudnyckel finns hos styrelsen. Vid nödsituation el. dyl. kontakta Elvi eller Per. </w:t>
      </w:r>
    </w:p>
    <w:p w:rsidR="00186EB1" w:rsidRDefault="00186EB1">
      <w:pPr>
        <w:rPr>
          <w:rFonts w:ascii="Arial" w:hAnsi="Arial"/>
        </w:rPr>
      </w:pPr>
    </w:p>
    <w:p w:rsidR="00186EB1" w:rsidRDefault="00186EB1">
      <w:pPr>
        <w:rPr>
          <w:rFonts w:ascii="Arial" w:hAnsi="Arial"/>
          <w:b/>
        </w:rPr>
      </w:pPr>
    </w:p>
    <w:p w:rsidR="00186EB1" w:rsidRDefault="00186EB1">
      <w:pPr>
        <w:rPr>
          <w:rFonts w:ascii="Arial" w:hAnsi="Arial"/>
          <w:b/>
        </w:rPr>
      </w:pPr>
    </w:p>
    <w:p w:rsidR="00186EB1" w:rsidRDefault="00186EB1">
      <w:pPr>
        <w:rPr>
          <w:rFonts w:ascii="Arial" w:hAnsi="Arial"/>
          <w:b/>
        </w:rPr>
      </w:pPr>
      <w:r>
        <w:rPr>
          <w:rFonts w:ascii="Arial" w:hAnsi="Arial"/>
          <w:b/>
        </w:rPr>
        <w:t>Och sist men inte minst, vi har alla ett gemensamt ansvar för ett trivsamt boende</w:t>
      </w:r>
      <w:r w:rsidR="00C7203C">
        <w:rPr>
          <w:rFonts w:ascii="Arial" w:hAnsi="Arial"/>
          <w:b/>
        </w:rPr>
        <w:t xml:space="preserve"> på </w:t>
      </w:r>
      <w:proofErr w:type="spellStart"/>
      <w:r w:rsidR="00C7203C">
        <w:rPr>
          <w:rFonts w:ascii="Arial" w:hAnsi="Arial"/>
          <w:b/>
        </w:rPr>
        <w:t>Persvägen</w:t>
      </w:r>
      <w:proofErr w:type="spellEnd"/>
      <w:r w:rsidR="00C7203C">
        <w:rPr>
          <w:rFonts w:ascii="Arial" w:hAnsi="Arial"/>
          <w:b/>
        </w:rPr>
        <w:t xml:space="preserve"> 12</w:t>
      </w:r>
      <w:r>
        <w:rPr>
          <w:rFonts w:ascii="Arial" w:hAnsi="Arial"/>
          <w:b/>
        </w:rPr>
        <w:t>!</w:t>
      </w:r>
    </w:p>
    <w:p w:rsidR="00186EB1" w:rsidRDefault="00186EB1">
      <w:pPr>
        <w:rPr>
          <w:rFonts w:ascii="Arial" w:hAnsi="Arial"/>
          <w:b/>
        </w:rPr>
      </w:pPr>
    </w:p>
    <w:p w:rsidR="00186EB1" w:rsidRDefault="00186EB1">
      <w:pPr>
        <w:rPr>
          <w:rFonts w:ascii="Arial" w:hAnsi="Arial"/>
        </w:rPr>
      </w:pPr>
      <w:r>
        <w:rPr>
          <w:rFonts w:ascii="Arial" w:hAnsi="Arial"/>
          <w:b/>
        </w:rPr>
        <w:t xml:space="preserve">                                                                                       Styrelsen!</w:t>
      </w:r>
    </w:p>
    <w:sectPr w:rsidR="00186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03F5B"/>
    <w:multiLevelType w:val="hybridMultilevel"/>
    <w:tmpl w:val="0C0C65DE"/>
    <w:lvl w:ilvl="0">
      <w:start w:val="7"/>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F3D1C4C"/>
    <w:multiLevelType w:val="singleLevel"/>
    <w:tmpl w:val="844264EE"/>
    <w:lvl w:ilvl="0">
      <w:start w:val="12"/>
      <w:numFmt w:val="decimal"/>
      <w:lvlText w:val="%1."/>
      <w:lvlJc w:val="left"/>
      <w:pPr>
        <w:tabs>
          <w:tab w:val="num" w:pos="555"/>
        </w:tabs>
        <w:ind w:left="555" w:hanging="55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B1"/>
    <w:rsid w:val="00186EB1"/>
    <w:rsid w:val="00BF067D"/>
    <w:rsid w:val="00C7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190848-E41F-44DB-AD2D-F34B72DF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v-SE" w:eastAsia="sv-SE"/>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8"/>
      <w:szCs w:val="28"/>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1347</Words>
  <Characters>7729</Characters>
  <Application>Microsoft Office Word</Application>
  <DocSecurity>0</DocSecurity>
  <Lines>64</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Till styrelsen</vt:lpstr>
      <vt:lpstr>Till styrelsen</vt:lpstr>
    </vt:vector>
  </TitlesOfParts>
  <Company>SBC</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styrelsen</dc:title>
  <dc:subject/>
  <dc:creator>sthmmä</dc:creator>
  <cp:keywords/>
  <dc:description/>
  <cp:lastModifiedBy>Larsson, Per P.</cp:lastModifiedBy>
  <cp:revision>3</cp:revision>
  <cp:lastPrinted>2004-12-03T15:11:00Z</cp:lastPrinted>
  <dcterms:created xsi:type="dcterms:W3CDTF">2017-01-12T15:10:00Z</dcterms:created>
  <dcterms:modified xsi:type="dcterms:W3CDTF">2017-01-12T15:15:00Z</dcterms:modified>
</cp:coreProperties>
</file>